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A0" w:rsidRDefault="00E134A0" w:rsidP="00E264E0">
      <w:pPr>
        <w:pStyle w:val="Titel"/>
      </w:pPr>
      <w:r>
        <w:rPr>
          <w:noProof/>
          <w:lang w:eastAsia="de-DE"/>
        </w:rPr>
        <w:drawing>
          <wp:inline distT="0" distB="0" distL="0" distR="0" wp14:anchorId="74DDDC63" wp14:editId="7E5CAB63">
            <wp:extent cx="5760720" cy="13646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op_Council_Logo_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364615"/>
                    </a:xfrm>
                    <a:prstGeom prst="rect">
                      <a:avLst/>
                    </a:prstGeom>
                  </pic:spPr>
                </pic:pic>
              </a:graphicData>
            </a:graphic>
          </wp:inline>
        </w:drawing>
      </w:r>
    </w:p>
    <w:p w:rsidR="00E134A0" w:rsidRDefault="00E134A0" w:rsidP="00E134A0"/>
    <w:p w:rsidR="00E134A0" w:rsidRPr="00E134A0" w:rsidRDefault="00E134A0" w:rsidP="00E134A0"/>
    <w:p w:rsidR="00B1255C" w:rsidRDefault="00E264E0" w:rsidP="00E134A0">
      <w:pPr>
        <w:pStyle w:val="Titel"/>
        <w:jc w:val="center"/>
      </w:pPr>
      <w:r>
        <w:t>Einreichung eines Interoperabilitätsproblems</w:t>
      </w:r>
    </w:p>
    <w:p w:rsidR="00E264E0" w:rsidRDefault="00E264E0" w:rsidP="00E264E0"/>
    <w:p w:rsidR="00E134A0" w:rsidRDefault="00E134A0">
      <w:pPr>
        <w:rPr>
          <w:rFonts w:asciiTheme="majorHAnsi" w:eastAsiaTheme="majorEastAsia" w:hAnsiTheme="majorHAnsi" w:cstheme="majorBidi"/>
          <w:color w:val="2E74B5" w:themeColor="accent1" w:themeShade="BF"/>
          <w:sz w:val="32"/>
          <w:szCs w:val="32"/>
        </w:rPr>
      </w:pPr>
      <w:r>
        <w:br w:type="page"/>
      </w:r>
    </w:p>
    <w:p w:rsidR="000E5592" w:rsidRDefault="000E5592" w:rsidP="00E264E0">
      <w:pPr>
        <w:pStyle w:val="berschrift1"/>
      </w:pPr>
      <w:r>
        <w:lastRenderedPageBreak/>
        <w:t>Version</w:t>
      </w:r>
    </w:p>
    <w:p w:rsidR="000E5592" w:rsidRDefault="000E5592" w:rsidP="000E5592"/>
    <w:tbl>
      <w:tblPr>
        <w:tblStyle w:val="Gitternetztabelle1hellAkzent1"/>
        <w:tblW w:w="0" w:type="auto"/>
        <w:tblLayout w:type="fixed"/>
        <w:tblLook w:val="04A0" w:firstRow="1" w:lastRow="0" w:firstColumn="1" w:lastColumn="0" w:noHBand="0" w:noVBand="1"/>
      </w:tblPr>
      <w:tblGrid>
        <w:gridCol w:w="2410"/>
        <w:gridCol w:w="1985"/>
      </w:tblGrid>
      <w:tr w:rsidR="000E5592" w:rsidRPr="000E5592" w:rsidTr="000E55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rsidR="000E5592" w:rsidRDefault="000E5592" w:rsidP="000E5592">
            <w:r>
              <w:t>Dokumentversion</w:t>
            </w:r>
          </w:p>
        </w:tc>
        <w:tc>
          <w:tcPr>
            <w:tcW w:w="1985" w:type="dxa"/>
          </w:tcPr>
          <w:p w:rsidR="000E5592" w:rsidRPr="000E5592" w:rsidRDefault="000E5592" w:rsidP="000E5592">
            <w:pPr>
              <w:jc w:val="right"/>
              <w:cnfStyle w:val="100000000000" w:firstRow="1" w:lastRow="0" w:firstColumn="0" w:lastColumn="0" w:oddVBand="0" w:evenVBand="0" w:oddHBand="0" w:evenHBand="0" w:firstRowFirstColumn="0" w:firstRowLastColumn="0" w:lastRowFirstColumn="0" w:lastRowLastColumn="0"/>
              <w:rPr>
                <w:b w:val="0"/>
              </w:rPr>
            </w:pPr>
            <w:r w:rsidRPr="000E5592">
              <w:rPr>
                <w:b w:val="0"/>
              </w:rPr>
              <w:t>1.0</w:t>
            </w:r>
          </w:p>
        </w:tc>
      </w:tr>
      <w:tr w:rsidR="000E5592" w:rsidTr="000E5592">
        <w:tc>
          <w:tcPr>
            <w:cnfStyle w:val="001000000000" w:firstRow="0" w:lastRow="0" w:firstColumn="1" w:lastColumn="0" w:oddVBand="0" w:evenVBand="0" w:oddHBand="0" w:evenHBand="0" w:firstRowFirstColumn="0" w:firstRowLastColumn="0" w:lastRowFirstColumn="0" w:lastRowLastColumn="0"/>
            <w:tcW w:w="2410" w:type="dxa"/>
          </w:tcPr>
          <w:p w:rsidR="000E5592" w:rsidRDefault="000E5592" w:rsidP="000E5592">
            <w:r>
              <w:t>Datum</w:t>
            </w:r>
          </w:p>
        </w:tc>
        <w:tc>
          <w:tcPr>
            <w:tcW w:w="1985" w:type="dxa"/>
          </w:tcPr>
          <w:p w:rsidR="000E5592" w:rsidRDefault="000E5592" w:rsidP="000E5592">
            <w:pPr>
              <w:jc w:val="right"/>
              <w:cnfStyle w:val="000000000000" w:firstRow="0" w:lastRow="0" w:firstColumn="0" w:lastColumn="0" w:oddVBand="0" w:evenVBand="0" w:oddHBand="0" w:evenHBand="0" w:firstRowFirstColumn="0" w:firstRowLastColumn="0" w:lastRowFirstColumn="0" w:lastRowLastColumn="0"/>
            </w:pPr>
            <w:r>
              <w:t>1</w:t>
            </w:r>
            <w:r w:rsidR="00615AB6">
              <w:t>5</w:t>
            </w:r>
            <w:r>
              <w:t>.06.2022</w:t>
            </w:r>
          </w:p>
        </w:tc>
      </w:tr>
    </w:tbl>
    <w:p w:rsidR="000E5592" w:rsidRDefault="000E5592" w:rsidP="000E5592"/>
    <w:p w:rsidR="000E5592" w:rsidRPr="000E5592" w:rsidRDefault="000E5592" w:rsidP="000E5592"/>
    <w:p w:rsidR="00E264E0" w:rsidRDefault="00E264E0" w:rsidP="00E264E0">
      <w:pPr>
        <w:pStyle w:val="berschrift1"/>
      </w:pPr>
      <w:r>
        <w:t>Zweck</w:t>
      </w:r>
    </w:p>
    <w:p w:rsidR="00E264E0" w:rsidRDefault="00E264E0" w:rsidP="00E264E0">
      <w:r>
        <w:t xml:space="preserve">Sie haben einen Vorschlag für ein Thema, mit dem sich das </w:t>
      </w:r>
      <w:proofErr w:type="spellStart"/>
      <w:r>
        <w:t>Interop</w:t>
      </w:r>
      <w:proofErr w:type="spellEnd"/>
      <w:r>
        <w:t xml:space="preserve"> Council auseinandersetzen sollte? Wir freuen uns über Ihre Anregungen und diskutieren diese in unseren Besprechungen. Zur effektiven Bearbeitung bitten wir Sie, Ihren Vorschlag strukturiert einzubringen und das dafür vorgesehene Formblatt zu nutzen. </w:t>
      </w:r>
    </w:p>
    <w:p w:rsidR="00E264E0" w:rsidRDefault="00E264E0" w:rsidP="00E264E0">
      <w:r>
        <w:t xml:space="preserve">Die Koordinierungsstelle der </w:t>
      </w:r>
      <w:r w:rsidR="00F55FA6">
        <w:t>g</w:t>
      </w:r>
      <w:r>
        <w:t>ematik</w:t>
      </w:r>
      <w:r w:rsidR="00F55FA6">
        <w:t xml:space="preserve"> GmbH</w:t>
      </w:r>
      <w:r>
        <w:t xml:space="preserve"> prüft Ihren Vorschlag auf Vollständigkeit sowie Plausibilität und setzt sich bei Rückfragen mit Ihnen in Verbindung. Im Anschluss wird der Vorschlag in den regulären Diskussions- und </w:t>
      </w:r>
      <w:r w:rsidR="00F55FA6">
        <w:t xml:space="preserve">ggf. </w:t>
      </w:r>
      <w:r>
        <w:t xml:space="preserve">Abstimmungsprozess des </w:t>
      </w:r>
      <w:proofErr w:type="spellStart"/>
      <w:r>
        <w:t>Interop</w:t>
      </w:r>
      <w:proofErr w:type="spellEnd"/>
      <w:r>
        <w:t xml:space="preserve"> </w:t>
      </w:r>
      <w:proofErr w:type="spellStart"/>
      <w:r>
        <w:t>Councils</w:t>
      </w:r>
      <w:proofErr w:type="spellEnd"/>
      <w:r>
        <w:t xml:space="preserve"> eingebracht. </w:t>
      </w:r>
    </w:p>
    <w:p w:rsidR="00E264E0" w:rsidRDefault="00E264E0" w:rsidP="00E264E0">
      <w:r>
        <w:t xml:space="preserve">Über den Bearbeitungsstand der eingebrachten Vorschläge wird im Rahmen der regulären Sitzungen des </w:t>
      </w:r>
      <w:proofErr w:type="spellStart"/>
      <w:r>
        <w:t>Interop</w:t>
      </w:r>
      <w:proofErr w:type="spellEnd"/>
      <w:r>
        <w:t xml:space="preserve"> </w:t>
      </w:r>
      <w:proofErr w:type="spellStart"/>
      <w:r>
        <w:t>Councils</w:t>
      </w:r>
      <w:proofErr w:type="spellEnd"/>
      <w:r>
        <w:t xml:space="preserve"> informiert.</w:t>
      </w:r>
    </w:p>
    <w:p w:rsidR="00E264E0" w:rsidRDefault="00E264E0">
      <w:r w:rsidRPr="00E264E0">
        <w:t>Ziel de</w:t>
      </w:r>
      <w:r>
        <w:t xml:space="preserve">s Dokuments </w:t>
      </w:r>
      <w:r w:rsidRPr="00E264E0">
        <w:t xml:space="preserve">soll es sein, eine einheitliche Form zu finden, um </w:t>
      </w:r>
      <w:r>
        <w:t>Interoperabilitätsprobleme</w:t>
      </w:r>
      <w:r w:rsidRPr="00E264E0">
        <w:t xml:space="preserve"> an das </w:t>
      </w:r>
      <w:proofErr w:type="spellStart"/>
      <w:r w:rsidRPr="00E264E0">
        <w:t>Interop</w:t>
      </w:r>
      <w:proofErr w:type="spellEnd"/>
      <w:r w:rsidR="00F55FA6">
        <w:t xml:space="preserve"> </w:t>
      </w:r>
      <w:r w:rsidRPr="00E264E0">
        <w:t xml:space="preserve">Council zu </w:t>
      </w:r>
      <w:r>
        <w:t>melden</w:t>
      </w:r>
      <w:r w:rsidRPr="00E264E0">
        <w:t xml:space="preserve">. </w:t>
      </w:r>
      <w:r>
        <w:t>Es dient einer übersichtlichen Form</w:t>
      </w:r>
      <w:r w:rsidRPr="00E264E0">
        <w:t xml:space="preserve"> auf die wesentlichen Punkte und </w:t>
      </w:r>
      <w:r>
        <w:t>ermöglicht eine strukturierte Einordnung.</w:t>
      </w:r>
      <w:r>
        <w:br w:type="page"/>
      </w:r>
    </w:p>
    <w:p w:rsidR="00E264E0" w:rsidRDefault="00E264E0" w:rsidP="00E264E0">
      <w:pPr>
        <w:pStyle w:val="berschrift1"/>
      </w:pPr>
      <w:r>
        <w:lastRenderedPageBreak/>
        <w:t>Allgemeine Informationen</w:t>
      </w:r>
    </w:p>
    <w:p w:rsidR="00E264E0" w:rsidRPr="00E264E0" w:rsidRDefault="00E264E0" w:rsidP="00E264E0"/>
    <w:tbl>
      <w:tblPr>
        <w:tblStyle w:val="Tabellenraster"/>
        <w:tblW w:w="0" w:type="auto"/>
        <w:tblLook w:val="04A0" w:firstRow="1" w:lastRow="0" w:firstColumn="1" w:lastColumn="0" w:noHBand="0" w:noVBand="1"/>
      </w:tblPr>
      <w:tblGrid>
        <w:gridCol w:w="3114"/>
        <w:gridCol w:w="5948"/>
      </w:tblGrid>
      <w:tr w:rsidR="00E264E0" w:rsidTr="00E264E0">
        <w:tc>
          <w:tcPr>
            <w:tcW w:w="3114" w:type="dxa"/>
            <w:shd w:val="clear" w:color="auto" w:fill="DEEAF6" w:themeFill="accent1" w:themeFillTint="33"/>
          </w:tcPr>
          <w:p w:rsidR="00E264E0" w:rsidRDefault="00E264E0" w:rsidP="00E264E0">
            <w:r>
              <w:t>Kurzzusammenfassung</w:t>
            </w:r>
          </w:p>
        </w:tc>
        <w:tc>
          <w:tcPr>
            <w:tcW w:w="5948" w:type="dxa"/>
          </w:tcPr>
          <w:p w:rsidR="00E264E0" w:rsidRPr="00262FDB" w:rsidRDefault="00262FDB" w:rsidP="00262FDB">
            <w:pPr>
              <w:rPr>
                <w:i/>
              </w:rPr>
            </w:pPr>
            <w:r w:rsidRPr="00262FDB">
              <w:rPr>
                <w:i/>
              </w:rPr>
              <w:t>kurze Zusammenfassung in einem Satz zur Problembeschreibung</w:t>
            </w:r>
            <w:bookmarkStart w:id="0" w:name="_GoBack"/>
            <w:bookmarkEnd w:id="0"/>
          </w:p>
        </w:tc>
      </w:tr>
      <w:tr w:rsidR="00E264E0" w:rsidTr="00262FDB">
        <w:trPr>
          <w:trHeight w:val="416"/>
        </w:trPr>
        <w:tc>
          <w:tcPr>
            <w:tcW w:w="3114" w:type="dxa"/>
            <w:shd w:val="clear" w:color="auto" w:fill="DEEAF6" w:themeFill="accent1" w:themeFillTint="33"/>
          </w:tcPr>
          <w:p w:rsidR="00E264E0" w:rsidRDefault="00E264E0" w:rsidP="00E264E0">
            <w:r>
              <w:t>Autor</w:t>
            </w:r>
          </w:p>
        </w:tc>
        <w:tc>
          <w:tcPr>
            <w:tcW w:w="5948" w:type="dxa"/>
          </w:tcPr>
          <w:p w:rsidR="00E264E0" w:rsidRPr="00262FDB" w:rsidRDefault="00262FDB" w:rsidP="00262FDB">
            <w:pPr>
              <w:rPr>
                <w:i/>
              </w:rPr>
            </w:pPr>
            <w:r w:rsidRPr="00262FDB">
              <w:rPr>
                <w:i/>
              </w:rPr>
              <w:t>Person/Organisation inkl. Kontaktinformationen</w:t>
            </w:r>
          </w:p>
        </w:tc>
      </w:tr>
      <w:tr w:rsidR="00E264E0" w:rsidTr="00262FDB">
        <w:trPr>
          <w:trHeight w:val="421"/>
        </w:trPr>
        <w:tc>
          <w:tcPr>
            <w:tcW w:w="3114" w:type="dxa"/>
            <w:shd w:val="clear" w:color="auto" w:fill="DEEAF6" w:themeFill="accent1" w:themeFillTint="33"/>
          </w:tcPr>
          <w:p w:rsidR="00E264E0" w:rsidRDefault="00E264E0" w:rsidP="00E264E0">
            <w:r>
              <w:t>Datum der Einreichung</w:t>
            </w:r>
          </w:p>
        </w:tc>
        <w:tc>
          <w:tcPr>
            <w:tcW w:w="5948" w:type="dxa"/>
          </w:tcPr>
          <w:p w:rsidR="00E264E0" w:rsidRPr="00262FDB" w:rsidRDefault="00262FDB" w:rsidP="00262FDB">
            <w:pPr>
              <w:rPr>
                <w:i/>
              </w:rPr>
            </w:pPr>
            <w:r w:rsidRPr="00262FDB">
              <w:rPr>
                <w:i/>
              </w:rPr>
              <w:t>Wann wurde das Problem erstmalig eingereicht</w:t>
            </w:r>
          </w:p>
        </w:tc>
      </w:tr>
      <w:tr w:rsidR="00E264E0" w:rsidTr="00262FDB">
        <w:trPr>
          <w:trHeight w:val="414"/>
        </w:trPr>
        <w:tc>
          <w:tcPr>
            <w:tcW w:w="3114" w:type="dxa"/>
            <w:shd w:val="clear" w:color="auto" w:fill="DEEAF6" w:themeFill="accent1" w:themeFillTint="33"/>
          </w:tcPr>
          <w:p w:rsidR="00E264E0" w:rsidRDefault="00E264E0" w:rsidP="00E264E0">
            <w:r>
              <w:t>Datum der letzten Bearbeitung</w:t>
            </w:r>
          </w:p>
        </w:tc>
        <w:tc>
          <w:tcPr>
            <w:tcW w:w="5948" w:type="dxa"/>
          </w:tcPr>
          <w:p w:rsidR="00E264E0" w:rsidRPr="00262FDB" w:rsidRDefault="00262FDB" w:rsidP="00262FDB">
            <w:pPr>
              <w:rPr>
                <w:i/>
              </w:rPr>
            </w:pPr>
            <w:r w:rsidRPr="00262FDB">
              <w:rPr>
                <w:i/>
              </w:rPr>
              <w:t>Wann wurden zuletzt Änderungen vorgenommen </w:t>
            </w:r>
          </w:p>
        </w:tc>
      </w:tr>
      <w:tr w:rsidR="00615AB6" w:rsidTr="00262FDB">
        <w:trPr>
          <w:trHeight w:val="414"/>
        </w:trPr>
        <w:tc>
          <w:tcPr>
            <w:tcW w:w="3114" w:type="dxa"/>
            <w:shd w:val="clear" w:color="auto" w:fill="DEEAF6" w:themeFill="accent1" w:themeFillTint="33"/>
          </w:tcPr>
          <w:p w:rsidR="00615AB6" w:rsidRDefault="00615AB6" w:rsidP="00E264E0">
            <w:r>
              <w:t>Unterstützung aus dem Expertenkreis</w:t>
            </w:r>
          </w:p>
        </w:tc>
        <w:tc>
          <w:tcPr>
            <w:tcW w:w="5948" w:type="dxa"/>
          </w:tcPr>
          <w:p w:rsidR="00615AB6" w:rsidRPr="00262FDB" w:rsidRDefault="00615AB6" w:rsidP="00615AB6">
            <w:pPr>
              <w:rPr>
                <w:i/>
              </w:rPr>
            </w:pPr>
            <w:r>
              <w:rPr>
                <w:i/>
              </w:rPr>
              <w:t>Eine Einreichung muss durch einen Experten des Expertenkreises unterstützt werden, um die Validität aus Interoperabilitätssicht einzuschätzen und zu gewährleisten. Bitte den Namen des Experten nennen.</w:t>
            </w:r>
          </w:p>
        </w:tc>
      </w:tr>
    </w:tbl>
    <w:p w:rsidR="00E264E0" w:rsidRDefault="00E264E0" w:rsidP="00E264E0"/>
    <w:p w:rsidR="00262FDB" w:rsidRDefault="00262FDB" w:rsidP="00E264E0"/>
    <w:p w:rsidR="00E264E0" w:rsidRDefault="00E264E0" w:rsidP="00E264E0">
      <w:pPr>
        <w:pStyle w:val="berschrift1"/>
      </w:pPr>
      <w:r>
        <w:t>Problembeschreibung &amp; Kontext</w:t>
      </w:r>
    </w:p>
    <w:p w:rsidR="00262FDB" w:rsidRPr="00262FDB" w:rsidRDefault="00262FDB" w:rsidP="00262FDB"/>
    <w:tbl>
      <w:tblPr>
        <w:tblStyle w:val="Tabellenraster"/>
        <w:tblW w:w="0" w:type="auto"/>
        <w:tblLook w:val="04A0" w:firstRow="1" w:lastRow="0" w:firstColumn="1" w:lastColumn="0" w:noHBand="0" w:noVBand="1"/>
      </w:tblPr>
      <w:tblGrid>
        <w:gridCol w:w="3114"/>
        <w:gridCol w:w="5948"/>
      </w:tblGrid>
      <w:tr w:rsidR="00E264E0" w:rsidTr="00E264E0">
        <w:trPr>
          <w:trHeight w:val="1018"/>
        </w:trPr>
        <w:tc>
          <w:tcPr>
            <w:tcW w:w="3114" w:type="dxa"/>
            <w:shd w:val="clear" w:color="auto" w:fill="DEEAF6" w:themeFill="accent1" w:themeFillTint="33"/>
          </w:tcPr>
          <w:p w:rsidR="00E264E0" w:rsidRDefault="00E264E0" w:rsidP="00EF7691">
            <w:r>
              <w:t>Beschreibung</w:t>
            </w:r>
          </w:p>
        </w:tc>
        <w:tc>
          <w:tcPr>
            <w:tcW w:w="5948" w:type="dxa"/>
          </w:tcPr>
          <w:p w:rsidR="00E264E0" w:rsidRPr="00262FDB" w:rsidRDefault="00262FDB" w:rsidP="00262FDB">
            <w:pPr>
              <w:rPr>
                <w:i/>
              </w:rPr>
            </w:pPr>
            <w:r w:rsidRPr="00262FDB">
              <w:rPr>
                <w:i/>
              </w:rPr>
              <w:t>objektive, neutrale Beschreibung</w:t>
            </w:r>
          </w:p>
        </w:tc>
      </w:tr>
      <w:tr w:rsidR="00262FDB" w:rsidTr="00262FDB">
        <w:trPr>
          <w:trHeight w:val="1119"/>
        </w:trPr>
        <w:tc>
          <w:tcPr>
            <w:tcW w:w="3114" w:type="dxa"/>
            <w:shd w:val="clear" w:color="auto" w:fill="DEEAF6" w:themeFill="accent1" w:themeFillTint="33"/>
          </w:tcPr>
          <w:p w:rsidR="00262FDB" w:rsidRDefault="00262FDB" w:rsidP="00262FDB">
            <w:r>
              <w:t>Wer oder was ist betroffen</w:t>
            </w:r>
          </w:p>
        </w:tc>
        <w:tc>
          <w:tcPr>
            <w:tcW w:w="5948" w:type="dxa"/>
          </w:tcPr>
          <w:p w:rsidR="00262FDB" w:rsidRPr="00262FDB" w:rsidRDefault="00262FDB" w:rsidP="00262FDB">
            <w:pPr>
              <w:rPr>
                <w:i/>
              </w:rPr>
            </w:pPr>
            <w:r w:rsidRPr="00262FDB">
              <w:rPr>
                <w:i/>
              </w:rPr>
              <w:t>Wer oder was ist betroffen</w:t>
            </w:r>
          </w:p>
        </w:tc>
      </w:tr>
      <w:tr w:rsidR="00262FDB" w:rsidTr="00E264E0">
        <w:trPr>
          <w:trHeight w:val="1119"/>
        </w:trPr>
        <w:tc>
          <w:tcPr>
            <w:tcW w:w="3114" w:type="dxa"/>
            <w:shd w:val="clear" w:color="auto" w:fill="DEEAF6" w:themeFill="accent1" w:themeFillTint="33"/>
          </w:tcPr>
          <w:p w:rsidR="00262FDB" w:rsidRDefault="00262FDB" w:rsidP="00262FDB">
            <w:r>
              <w:t>Warum ist das Problem vorhanden</w:t>
            </w:r>
          </w:p>
        </w:tc>
        <w:tc>
          <w:tcPr>
            <w:tcW w:w="5948" w:type="dxa"/>
          </w:tcPr>
          <w:p w:rsidR="00262FDB" w:rsidRPr="00262FDB" w:rsidRDefault="00262FDB" w:rsidP="00262FDB">
            <w:pPr>
              <w:rPr>
                <w:i/>
              </w:rPr>
            </w:pPr>
            <w:r w:rsidRPr="00262FDB">
              <w:rPr>
                <w:i/>
              </w:rPr>
              <w:t>Warum ist das Problem vorhanden</w:t>
            </w:r>
          </w:p>
        </w:tc>
      </w:tr>
      <w:tr w:rsidR="00262FDB" w:rsidTr="00262FDB">
        <w:trPr>
          <w:trHeight w:val="1123"/>
        </w:trPr>
        <w:tc>
          <w:tcPr>
            <w:tcW w:w="3114" w:type="dxa"/>
            <w:shd w:val="clear" w:color="auto" w:fill="DEEAF6" w:themeFill="accent1" w:themeFillTint="33"/>
          </w:tcPr>
          <w:p w:rsidR="00262FDB" w:rsidRDefault="00262FDB" w:rsidP="00262FDB">
            <w:r>
              <w:t xml:space="preserve">Betroffene </w:t>
            </w:r>
            <w:proofErr w:type="spellStart"/>
            <w:r>
              <w:t>Use</w:t>
            </w:r>
            <w:proofErr w:type="spellEnd"/>
            <w:r>
              <w:t xml:space="preserve"> Cases</w:t>
            </w:r>
          </w:p>
        </w:tc>
        <w:tc>
          <w:tcPr>
            <w:tcW w:w="5948" w:type="dxa"/>
          </w:tcPr>
          <w:p w:rsidR="00262FDB" w:rsidRPr="00262FDB" w:rsidRDefault="00262FDB" w:rsidP="00262FDB">
            <w:pPr>
              <w:rPr>
                <w:i/>
              </w:rPr>
            </w:pPr>
            <w:r w:rsidRPr="00262FDB">
              <w:rPr>
                <w:i/>
              </w:rPr>
              <w:t>Welche Anwendungsfälle sind vom Problem betroffen</w:t>
            </w:r>
          </w:p>
        </w:tc>
      </w:tr>
      <w:tr w:rsidR="00262FDB" w:rsidTr="00262FDB">
        <w:trPr>
          <w:trHeight w:val="1137"/>
        </w:trPr>
        <w:tc>
          <w:tcPr>
            <w:tcW w:w="3114" w:type="dxa"/>
            <w:shd w:val="clear" w:color="auto" w:fill="DEEAF6" w:themeFill="accent1" w:themeFillTint="33"/>
          </w:tcPr>
          <w:p w:rsidR="00262FDB" w:rsidRDefault="00262FDB" w:rsidP="00262FDB">
            <w:r>
              <w:t>Ende-zu-Ende Betrachtung</w:t>
            </w:r>
          </w:p>
        </w:tc>
        <w:tc>
          <w:tcPr>
            <w:tcW w:w="5948" w:type="dxa"/>
          </w:tcPr>
          <w:p w:rsidR="00262FDB" w:rsidRPr="00262FDB" w:rsidRDefault="00262FDB" w:rsidP="00262FDB">
            <w:pPr>
              <w:rPr>
                <w:i/>
              </w:rPr>
            </w:pPr>
            <w:r w:rsidRPr="00262FDB">
              <w:rPr>
                <w:i/>
              </w:rPr>
              <w:t>Über technische Aspekte hinaus den ganzheitlichen Kontext erklären, wie beispielsweise betroffene (klinische) Prozesse, Vorbedingungen, Nachbedingungen</w:t>
            </w:r>
          </w:p>
        </w:tc>
      </w:tr>
      <w:tr w:rsidR="00262FDB" w:rsidTr="00262FDB">
        <w:trPr>
          <w:trHeight w:val="1137"/>
        </w:trPr>
        <w:tc>
          <w:tcPr>
            <w:tcW w:w="3114" w:type="dxa"/>
            <w:shd w:val="clear" w:color="auto" w:fill="DEEAF6" w:themeFill="accent1" w:themeFillTint="33"/>
          </w:tcPr>
          <w:p w:rsidR="00262FDB" w:rsidRDefault="00262FDB" w:rsidP="00262FDB">
            <w:r>
              <w:t>Ebene der Interoperabilität</w:t>
            </w:r>
          </w:p>
        </w:tc>
        <w:tc>
          <w:tcPr>
            <w:tcW w:w="5948" w:type="dxa"/>
          </w:tcPr>
          <w:p w:rsidR="00262FDB" w:rsidRPr="00262FDB" w:rsidRDefault="00262FDB" w:rsidP="00262FDB">
            <w:pPr>
              <w:rPr>
                <w:i/>
              </w:rPr>
            </w:pPr>
            <w:r w:rsidRPr="00262FDB">
              <w:rPr>
                <w:i/>
              </w:rPr>
              <w:t>Welche Ebene der Interoperabilität ist betroffen? Bezieht es sich auf einen/</w:t>
            </w:r>
            <w:proofErr w:type="gramStart"/>
            <w:r w:rsidRPr="00262FDB">
              <w:rPr>
                <w:i/>
              </w:rPr>
              <w:t>mehrere Prozess</w:t>
            </w:r>
            <w:proofErr w:type="gramEnd"/>
            <w:r w:rsidRPr="00262FDB">
              <w:rPr>
                <w:i/>
              </w:rPr>
              <w:t>/e? Ist es auf syntaktischer oder semantischer Ebene? </w:t>
            </w:r>
          </w:p>
        </w:tc>
      </w:tr>
      <w:tr w:rsidR="00262FDB" w:rsidTr="00262FDB">
        <w:trPr>
          <w:trHeight w:val="1111"/>
        </w:trPr>
        <w:tc>
          <w:tcPr>
            <w:tcW w:w="3114" w:type="dxa"/>
            <w:shd w:val="clear" w:color="auto" w:fill="DEEAF6" w:themeFill="accent1" w:themeFillTint="33"/>
          </w:tcPr>
          <w:p w:rsidR="00262FDB" w:rsidRDefault="00262FDB" w:rsidP="00262FDB">
            <w:r>
              <w:t>Betroffene Bereiche</w:t>
            </w:r>
          </w:p>
        </w:tc>
        <w:tc>
          <w:tcPr>
            <w:tcW w:w="5948" w:type="dxa"/>
          </w:tcPr>
          <w:p w:rsidR="00262FDB" w:rsidRPr="00262FDB" w:rsidRDefault="00262FDB" w:rsidP="00262FDB">
            <w:pPr>
              <w:rPr>
                <w:i/>
              </w:rPr>
            </w:pPr>
            <w:r w:rsidRPr="00262FDB">
              <w:rPr>
                <w:i/>
              </w:rPr>
              <w:t>Welche Bereiche sind betroffen: bspw. ambulant, stationär, Forschung, sektor</w:t>
            </w:r>
            <w:r w:rsidR="00D13259">
              <w:rPr>
                <w:i/>
              </w:rPr>
              <w:t>en-</w:t>
            </w:r>
            <w:r w:rsidRPr="00262FDB">
              <w:rPr>
                <w:i/>
              </w:rPr>
              <w:t>unabhängig</w:t>
            </w:r>
          </w:p>
        </w:tc>
      </w:tr>
      <w:tr w:rsidR="00262FDB" w:rsidTr="00262FDB">
        <w:trPr>
          <w:trHeight w:val="1124"/>
        </w:trPr>
        <w:tc>
          <w:tcPr>
            <w:tcW w:w="3114" w:type="dxa"/>
            <w:shd w:val="clear" w:color="auto" w:fill="DEEAF6" w:themeFill="accent1" w:themeFillTint="33"/>
          </w:tcPr>
          <w:p w:rsidR="00262FDB" w:rsidRDefault="00262FDB" w:rsidP="00262FDB">
            <w:r>
              <w:lastRenderedPageBreak/>
              <w:t>Auswirkungen</w:t>
            </w:r>
          </w:p>
        </w:tc>
        <w:tc>
          <w:tcPr>
            <w:tcW w:w="5948" w:type="dxa"/>
          </w:tcPr>
          <w:p w:rsidR="00262FDB" w:rsidRPr="00262FDB" w:rsidRDefault="00262FDB" w:rsidP="00262FDB">
            <w:pPr>
              <w:rPr>
                <w:i/>
              </w:rPr>
            </w:pPr>
            <w:r w:rsidRPr="00262FDB">
              <w:rPr>
                <w:i/>
              </w:rPr>
              <w:t>Wie wirkt sich das Problem aus (Nachteile und Kosten)? Welche Domäne oder welcher zugehörige Bereich ist betroffen?</w:t>
            </w:r>
          </w:p>
        </w:tc>
      </w:tr>
      <w:tr w:rsidR="00262FDB" w:rsidTr="00262FDB">
        <w:trPr>
          <w:trHeight w:val="1266"/>
        </w:trPr>
        <w:tc>
          <w:tcPr>
            <w:tcW w:w="3114" w:type="dxa"/>
            <w:shd w:val="clear" w:color="auto" w:fill="DEEAF6" w:themeFill="accent1" w:themeFillTint="33"/>
          </w:tcPr>
          <w:p w:rsidR="00262FDB" w:rsidRDefault="00262FDB" w:rsidP="00262FDB">
            <w:r>
              <w:t>Fristen / gesetzliche Abhängi</w:t>
            </w:r>
            <w:r w:rsidR="0034586A">
              <w:t>g</w:t>
            </w:r>
            <w:r>
              <w:t>keiten</w:t>
            </w:r>
          </w:p>
          <w:p w:rsidR="00262FDB" w:rsidRDefault="00262FDB" w:rsidP="00262FDB">
            <w:r>
              <w:t>(optional)</w:t>
            </w:r>
          </w:p>
        </w:tc>
        <w:tc>
          <w:tcPr>
            <w:tcW w:w="5948" w:type="dxa"/>
          </w:tcPr>
          <w:p w:rsidR="00262FDB" w:rsidRPr="00262FDB" w:rsidRDefault="00262FDB" w:rsidP="00262FDB">
            <w:pPr>
              <w:rPr>
                <w:i/>
              </w:rPr>
            </w:pPr>
            <w:r w:rsidRPr="00262FDB">
              <w:rPr>
                <w:i/>
              </w:rPr>
              <w:t xml:space="preserve">Gibt es Fristen die eingehalten werden müssen? Gibt es gesetzliche Implikationen? Sollten bestimmte Deadlines eingehalten werden? </w:t>
            </w:r>
            <w:r w:rsidRPr="00262FDB">
              <w:rPr>
                <w:i/>
              </w:rPr>
              <w:br/>
              <w:t>(optional)</w:t>
            </w:r>
          </w:p>
        </w:tc>
      </w:tr>
      <w:tr w:rsidR="00262FDB" w:rsidTr="00262FDB">
        <w:trPr>
          <w:trHeight w:val="1271"/>
        </w:trPr>
        <w:tc>
          <w:tcPr>
            <w:tcW w:w="3114" w:type="dxa"/>
            <w:shd w:val="clear" w:color="auto" w:fill="DEEAF6" w:themeFill="accent1" w:themeFillTint="33"/>
          </w:tcPr>
          <w:p w:rsidR="00262FDB" w:rsidRDefault="00262FDB" w:rsidP="00262FDB">
            <w:r>
              <w:t>Relevante Akteure / Stakeholder</w:t>
            </w:r>
          </w:p>
        </w:tc>
        <w:tc>
          <w:tcPr>
            <w:tcW w:w="5948" w:type="dxa"/>
          </w:tcPr>
          <w:p w:rsidR="00262FDB" w:rsidRPr="00262FDB" w:rsidRDefault="00262FDB" w:rsidP="00262FDB">
            <w:pPr>
              <w:rPr>
                <w:i/>
              </w:rPr>
            </w:pPr>
            <w:r w:rsidRPr="00262FDB">
              <w:rPr>
                <w:i/>
              </w:rPr>
              <w:t>Gibt es relevante Akteure, Stakeholder oder auch Fachgruppen, die bei der Bearbeitung des Problems beachtet werden müssen? </w:t>
            </w:r>
          </w:p>
        </w:tc>
      </w:tr>
    </w:tbl>
    <w:p w:rsidR="00E264E0" w:rsidRDefault="00E264E0" w:rsidP="00E264E0"/>
    <w:p w:rsidR="00262FDB" w:rsidRDefault="00262FDB" w:rsidP="00E264E0"/>
    <w:p w:rsidR="00262FDB" w:rsidRDefault="00262FDB" w:rsidP="00262FDB">
      <w:pPr>
        <w:pStyle w:val="berschrift1"/>
      </w:pPr>
      <w:r>
        <w:t>Lösungsansatz</w:t>
      </w:r>
    </w:p>
    <w:p w:rsidR="00262FDB" w:rsidRPr="00262FDB" w:rsidRDefault="00262FDB" w:rsidP="00262FDB"/>
    <w:tbl>
      <w:tblPr>
        <w:tblStyle w:val="Tabellenraster"/>
        <w:tblW w:w="0" w:type="auto"/>
        <w:tblLook w:val="04A0" w:firstRow="1" w:lastRow="0" w:firstColumn="1" w:lastColumn="0" w:noHBand="0" w:noVBand="1"/>
      </w:tblPr>
      <w:tblGrid>
        <w:gridCol w:w="3114"/>
        <w:gridCol w:w="5948"/>
      </w:tblGrid>
      <w:tr w:rsidR="00262FDB" w:rsidRPr="00262FDB" w:rsidTr="00EF7691">
        <w:trPr>
          <w:trHeight w:val="1018"/>
        </w:trPr>
        <w:tc>
          <w:tcPr>
            <w:tcW w:w="3114" w:type="dxa"/>
            <w:shd w:val="clear" w:color="auto" w:fill="DEEAF6" w:themeFill="accent1" w:themeFillTint="33"/>
          </w:tcPr>
          <w:p w:rsidR="00262FDB" w:rsidRDefault="00262FDB" w:rsidP="00EF7691">
            <w:r>
              <w:t>Mögliche Lösung</w:t>
            </w:r>
          </w:p>
        </w:tc>
        <w:tc>
          <w:tcPr>
            <w:tcW w:w="5948" w:type="dxa"/>
          </w:tcPr>
          <w:p w:rsidR="00262FDB" w:rsidRPr="00262FDB" w:rsidRDefault="00262FDB" w:rsidP="00262FDB">
            <w:pPr>
              <w:rPr>
                <w:i/>
              </w:rPr>
            </w:pPr>
            <w:r w:rsidRPr="00262FDB">
              <w:rPr>
                <w:i/>
              </w:rPr>
              <w:t>Wie kann das Problem möglicherweise gelöst werden?</w:t>
            </w:r>
          </w:p>
        </w:tc>
      </w:tr>
      <w:tr w:rsidR="00262FDB" w:rsidRPr="00262FDB" w:rsidTr="00EF7691">
        <w:trPr>
          <w:trHeight w:val="1119"/>
        </w:trPr>
        <w:tc>
          <w:tcPr>
            <w:tcW w:w="3114" w:type="dxa"/>
            <w:shd w:val="clear" w:color="auto" w:fill="DEEAF6" w:themeFill="accent1" w:themeFillTint="33"/>
          </w:tcPr>
          <w:p w:rsidR="00262FDB" w:rsidRDefault="00262FDB" w:rsidP="00EF7691">
            <w:r>
              <w:t>Aufteilung in Teilaspekte</w:t>
            </w:r>
          </w:p>
        </w:tc>
        <w:tc>
          <w:tcPr>
            <w:tcW w:w="5948" w:type="dxa"/>
          </w:tcPr>
          <w:p w:rsidR="00262FDB" w:rsidRPr="00262FDB" w:rsidRDefault="00262FDB" w:rsidP="00262FDB">
            <w:pPr>
              <w:rPr>
                <w:i/>
              </w:rPr>
            </w:pPr>
            <w:r w:rsidRPr="00262FDB">
              <w:rPr>
                <w:i/>
              </w:rPr>
              <w:t>Wenn möglich, Benennung von Teilaspekten, die iterativ oder parallel bearbeitet werden können um das Problem zu lösen</w:t>
            </w:r>
          </w:p>
        </w:tc>
      </w:tr>
      <w:tr w:rsidR="00262FDB" w:rsidRPr="00262FDB" w:rsidTr="00EF7691">
        <w:trPr>
          <w:trHeight w:val="1119"/>
        </w:trPr>
        <w:tc>
          <w:tcPr>
            <w:tcW w:w="3114" w:type="dxa"/>
            <w:shd w:val="clear" w:color="auto" w:fill="DEEAF6" w:themeFill="accent1" w:themeFillTint="33"/>
          </w:tcPr>
          <w:p w:rsidR="00262FDB" w:rsidRDefault="00262FDB" w:rsidP="00EF7691">
            <w:r>
              <w:t>Vorarbeiten</w:t>
            </w:r>
          </w:p>
          <w:p w:rsidR="00262FDB" w:rsidRDefault="00262FDB" w:rsidP="00EF7691">
            <w:r>
              <w:t>(optional)</w:t>
            </w:r>
          </w:p>
        </w:tc>
        <w:tc>
          <w:tcPr>
            <w:tcW w:w="5948" w:type="dxa"/>
          </w:tcPr>
          <w:p w:rsidR="00262FDB" w:rsidRPr="00262FDB" w:rsidRDefault="00262FDB" w:rsidP="00262FDB">
            <w:pPr>
              <w:rPr>
                <w:i/>
              </w:rPr>
            </w:pPr>
            <w:r w:rsidRPr="00262FDB">
              <w:rPr>
                <w:i/>
              </w:rPr>
              <w:t>Gibt es Vorarbeiten, auf die aufgebaut werden kann? Gibt es Synergie-Effekte die genutzt werden können? </w:t>
            </w:r>
          </w:p>
        </w:tc>
      </w:tr>
    </w:tbl>
    <w:p w:rsidR="00262FDB" w:rsidRDefault="00262FDB" w:rsidP="00262FDB"/>
    <w:p w:rsidR="00262FDB" w:rsidRPr="00262FDB" w:rsidRDefault="00262FDB" w:rsidP="00262FDB"/>
    <w:sectPr w:rsidR="00262FDB" w:rsidRPr="00262FDB" w:rsidSect="000E5592">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A6" w:rsidRDefault="004062A6" w:rsidP="00E134A0">
      <w:pPr>
        <w:spacing w:after="0" w:line="240" w:lineRule="auto"/>
      </w:pPr>
      <w:r>
        <w:separator/>
      </w:r>
    </w:p>
  </w:endnote>
  <w:endnote w:type="continuationSeparator" w:id="0">
    <w:p w:rsidR="004062A6" w:rsidRDefault="004062A6" w:rsidP="00E1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A6" w:rsidRDefault="004062A6" w:rsidP="00E134A0">
      <w:pPr>
        <w:spacing w:after="0" w:line="240" w:lineRule="auto"/>
      </w:pPr>
      <w:r>
        <w:separator/>
      </w:r>
    </w:p>
  </w:footnote>
  <w:footnote w:type="continuationSeparator" w:id="0">
    <w:p w:rsidR="004062A6" w:rsidRDefault="004062A6" w:rsidP="00E1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A0" w:rsidRDefault="00E134A0">
    <w:pPr>
      <w:pStyle w:val="Kopfzeile"/>
    </w:pPr>
    <w:r>
      <w:rPr>
        <w:noProof/>
        <w:lang w:eastAsia="de-DE"/>
      </w:rPr>
      <w:drawing>
        <wp:anchor distT="0" distB="0" distL="114300" distR="114300" simplePos="0" relativeHeight="251659264" behindDoc="0" locked="0" layoutInCell="1" allowOverlap="1" wp14:anchorId="3EC29E36" wp14:editId="4B3C580E">
          <wp:simplePos x="0" y="0"/>
          <wp:positionH relativeFrom="page">
            <wp:posOffset>4522226</wp:posOffset>
          </wp:positionH>
          <wp:positionV relativeFrom="paragraph">
            <wp:posOffset>-303090</wp:posOffset>
          </wp:positionV>
          <wp:extent cx="2716263" cy="64343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op_Council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263" cy="64343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E0"/>
    <w:rsid w:val="000E5592"/>
    <w:rsid w:val="00254493"/>
    <w:rsid w:val="00262FDB"/>
    <w:rsid w:val="002B5CEE"/>
    <w:rsid w:val="0034586A"/>
    <w:rsid w:val="004062A6"/>
    <w:rsid w:val="00615AB6"/>
    <w:rsid w:val="007B3616"/>
    <w:rsid w:val="00D13259"/>
    <w:rsid w:val="00E134A0"/>
    <w:rsid w:val="00E264E0"/>
    <w:rsid w:val="00F55F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9940A"/>
  <w15:chartTrackingRefBased/>
  <w15:docId w15:val="{3CC924BA-5728-43DB-9596-13DFF5E9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E264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26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64E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E264E0"/>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E2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262FDB"/>
    <w:rPr>
      <w:i/>
      <w:iCs/>
    </w:rPr>
  </w:style>
  <w:style w:type="paragraph" w:styleId="Kopfzeile">
    <w:name w:val="header"/>
    <w:basedOn w:val="Standard"/>
    <w:link w:val="KopfzeileZchn"/>
    <w:uiPriority w:val="99"/>
    <w:unhideWhenUsed/>
    <w:rsid w:val="00E134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34A0"/>
  </w:style>
  <w:style w:type="paragraph" w:styleId="Fuzeile">
    <w:name w:val="footer"/>
    <w:basedOn w:val="Standard"/>
    <w:link w:val="FuzeileZchn"/>
    <w:uiPriority w:val="99"/>
    <w:unhideWhenUsed/>
    <w:rsid w:val="00E134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134A0"/>
  </w:style>
  <w:style w:type="table" w:styleId="Gitternetztabelle1hellAkzent1">
    <w:name w:val="Grid Table 1 Light Accent 1"/>
    <w:basedOn w:val="NormaleTabelle"/>
    <w:uiPriority w:val="46"/>
    <w:rsid w:val="000E55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gematik GmbH</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Osburg, Peter</dc:creator>
  <cp:keywords/>
  <dc:description/>
  <cp:lastModifiedBy>Osburg, Peter</cp:lastModifiedBy>
  <cp:revision>6</cp:revision>
  <dcterms:created xsi:type="dcterms:W3CDTF">2022-06-02T09:40:00Z</dcterms:created>
  <dcterms:modified xsi:type="dcterms:W3CDTF">2022-06-16T10:06:00Z</dcterms:modified>
</cp:coreProperties>
</file>